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25E4" w14:textId="77777777" w:rsidR="005C2FDA" w:rsidRPr="008C6C51" w:rsidRDefault="005C2FDA" w:rsidP="005C2FD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80"/>
          <w:sz w:val="56"/>
          <w:szCs w:val="56"/>
        </w:rPr>
      </w:pPr>
      <w:r w:rsidRPr="008C6C51">
        <w:rPr>
          <w:rFonts w:ascii="Arial" w:eastAsia="Times New Roman" w:hAnsi="Arial" w:cs="Arial"/>
          <w:b/>
          <w:bCs/>
          <w:i/>
          <w:iCs/>
          <w:color w:val="000080"/>
          <w:sz w:val="52"/>
          <w:szCs w:val="52"/>
        </w:rPr>
        <w:t xml:space="preserve">Lions Club of Reading </w:t>
      </w:r>
      <w:r w:rsidRPr="008C6C51">
        <w:rPr>
          <w:rFonts w:ascii="Arial" w:eastAsia="Times New Roman" w:hAnsi="Arial" w:cs="Arial"/>
          <w:b/>
          <w:bCs/>
          <w:i/>
          <w:iCs/>
          <w:color w:val="000080"/>
          <w:sz w:val="56"/>
          <w:szCs w:val="56"/>
        </w:rPr>
        <w:t xml:space="preserve">   </w:t>
      </w:r>
      <w:r w:rsidRPr="008C6C51">
        <w:rPr>
          <w:rFonts w:ascii="Arial" w:eastAsia="Times New Roman" w:hAnsi="Arial" w:cs="Arial"/>
          <w:b/>
          <w:i/>
          <w:noProof/>
          <w:color w:val="000080"/>
          <w:sz w:val="56"/>
          <w:szCs w:val="56"/>
          <w:lang w:eastAsia="en-GB"/>
        </w:rPr>
        <w:drawing>
          <wp:inline distT="0" distB="0" distL="0" distR="0" wp14:anchorId="1F83D179" wp14:editId="1F07D4DE">
            <wp:extent cx="701040" cy="670560"/>
            <wp:effectExtent l="0" t="0" r="3810" b="0"/>
            <wp:docPr id="1" name="Picture 1" descr="lions logo late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ions logo latest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799B5" w14:textId="77777777" w:rsidR="005C2FDA" w:rsidRPr="008C6C51" w:rsidRDefault="005C2FDA" w:rsidP="005C2FD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8C6C51">
        <w:rPr>
          <w:rFonts w:ascii="Arial" w:eastAsia="Times New Roman" w:hAnsi="Arial" w:cs="Arial"/>
          <w:b/>
          <w:bCs/>
          <w:sz w:val="24"/>
          <w:szCs w:val="24"/>
        </w:rPr>
        <w:t>A Member of the International Association of Lions Clubs</w:t>
      </w:r>
    </w:p>
    <w:p w14:paraId="22109497" w14:textId="3AF8DE71" w:rsidR="005C2FDA" w:rsidRDefault="00000000" w:rsidP="005C2FDA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FF"/>
          <w:u w:val="single"/>
        </w:rPr>
      </w:pPr>
      <w:hyperlink r:id="rId5" w:history="1">
        <w:r w:rsidR="005C2FDA" w:rsidRPr="008C6C51">
          <w:rPr>
            <w:rFonts w:ascii="Arial" w:eastAsia="Times New Roman" w:hAnsi="Arial" w:cs="Arial"/>
            <w:b/>
            <w:color w:val="0000FF"/>
            <w:u w:val="single"/>
          </w:rPr>
          <w:t>www.readinglions.org.uk</w:t>
        </w:r>
      </w:hyperlink>
    </w:p>
    <w:p w14:paraId="787A716F" w14:textId="1D57C51C" w:rsidR="005C2FDA" w:rsidRPr="008C6C51" w:rsidRDefault="005C2FDA" w:rsidP="005C2FDA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80"/>
        </w:rPr>
      </w:pPr>
      <w:r>
        <w:rPr>
          <w:rFonts w:ascii="Arial" w:eastAsia="Times New Roman" w:hAnsi="Arial" w:cs="Arial"/>
          <w:b/>
          <w:color w:val="0000FF"/>
          <w:u w:val="single"/>
        </w:rPr>
        <w:t>Registered Charity no: 1193075</w:t>
      </w:r>
    </w:p>
    <w:p w14:paraId="7121248B" w14:textId="77777777" w:rsidR="005C2FDA" w:rsidRPr="008C6C51" w:rsidRDefault="005C2FDA" w:rsidP="005C2FDA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80"/>
        </w:rPr>
      </w:pPr>
    </w:p>
    <w:p w14:paraId="7C04350B" w14:textId="3588BD98" w:rsidR="00DF62B9" w:rsidRPr="001E42A1" w:rsidRDefault="005C2FDA" w:rsidP="005C2FDA">
      <w:pPr>
        <w:jc w:val="center"/>
        <w:rPr>
          <w:b/>
          <w:bCs/>
          <w:sz w:val="24"/>
          <w:szCs w:val="24"/>
        </w:rPr>
      </w:pPr>
      <w:r w:rsidRPr="001E42A1">
        <w:rPr>
          <w:b/>
          <w:bCs/>
          <w:sz w:val="24"/>
          <w:szCs w:val="24"/>
        </w:rPr>
        <w:t>BOOKING FORM FOR THE LOAN OF ‘TUTTI FRUITTI’</w:t>
      </w:r>
    </w:p>
    <w:p w14:paraId="59DE4842" w14:textId="3F86F63A" w:rsidR="005C2FDA" w:rsidRDefault="005C2FDA" w:rsidP="005C2FDA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C2FDA" w14:paraId="16670597" w14:textId="77777777" w:rsidTr="005C2FDA">
        <w:tc>
          <w:tcPr>
            <w:tcW w:w="3005" w:type="dxa"/>
          </w:tcPr>
          <w:p w14:paraId="519FB153" w14:textId="0E5B0234" w:rsidR="005C2FDA" w:rsidRDefault="005C2FDA" w:rsidP="005C2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</w:t>
            </w:r>
            <w:proofErr w:type="gramStart"/>
            <w:r>
              <w:rPr>
                <w:sz w:val="24"/>
                <w:szCs w:val="24"/>
              </w:rPr>
              <w:t>contact</w:t>
            </w:r>
            <w:proofErr w:type="gramEnd"/>
            <w:r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005" w:type="dxa"/>
          </w:tcPr>
          <w:p w14:paraId="76629FC1" w14:textId="5A0B1A2D" w:rsidR="005C2FDA" w:rsidRDefault="005C2FDA" w:rsidP="005C2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3006" w:type="dxa"/>
          </w:tcPr>
          <w:p w14:paraId="4097B0D0" w14:textId="48C15C3E" w:rsidR="005C2FDA" w:rsidRDefault="005C2FDA" w:rsidP="005C2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no:</w:t>
            </w:r>
          </w:p>
        </w:tc>
      </w:tr>
      <w:tr w:rsidR="005C2FDA" w14:paraId="7734D07D" w14:textId="77777777" w:rsidTr="005C2FDA">
        <w:tc>
          <w:tcPr>
            <w:tcW w:w="3005" w:type="dxa"/>
          </w:tcPr>
          <w:p w14:paraId="05720C2A" w14:textId="77777777" w:rsidR="005C2FDA" w:rsidRDefault="005C2FDA" w:rsidP="005C2FDA">
            <w:pPr>
              <w:jc w:val="center"/>
              <w:rPr>
                <w:sz w:val="24"/>
                <w:szCs w:val="24"/>
              </w:rPr>
            </w:pPr>
          </w:p>
          <w:p w14:paraId="31BD1DDD" w14:textId="77777777" w:rsidR="005C2FDA" w:rsidRDefault="005C2FDA" w:rsidP="005C2FDA">
            <w:pPr>
              <w:jc w:val="center"/>
              <w:rPr>
                <w:sz w:val="24"/>
                <w:szCs w:val="24"/>
              </w:rPr>
            </w:pPr>
          </w:p>
          <w:p w14:paraId="094E2629" w14:textId="0349653A" w:rsidR="005C2FDA" w:rsidRDefault="005C2FDA" w:rsidP="005C2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161A9E22" w14:textId="77777777" w:rsidR="005C2FDA" w:rsidRDefault="005C2FDA" w:rsidP="005C2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16312A6A" w14:textId="77777777" w:rsidR="005C2FDA" w:rsidRDefault="005C2FDA" w:rsidP="005C2FDA">
            <w:pPr>
              <w:jc w:val="center"/>
              <w:rPr>
                <w:sz w:val="24"/>
                <w:szCs w:val="24"/>
              </w:rPr>
            </w:pPr>
          </w:p>
        </w:tc>
      </w:tr>
      <w:tr w:rsidR="005C2FDA" w14:paraId="07F3BA8B" w14:textId="77777777" w:rsidTr="005C2FDA">
        <w:tc>
          <w:tcPr>
            <w:tcW w:w="3005" w:type="dxa"/>
          </w:tcPr>
          <w:p w14:paraId="49DDC8D7" w14:textId="00C76415" w:rsidR="005C2FDA" w:rsidRDefault="005C2FDA" w:rsidP="005C2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 name:</w:t>
            </w:r>
          </w:p>
        </w:tc>
        <w:tc>
          <w:tcPr>
            <w:tcW w:w="3005" w:type="dxa"/>
          </w:tcPr>
          <w:p w14:paraId="5C6EB97E" w14:textId="547FD15A" w:rsidR="005C2FDA" w:rsidRDefault="005C2FDA" w:rsidP="005C2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Date(s) required </w:t>
            </w:r>
          </w:p>
        </w:tc>
        <w:tc>
          <w:tcPr>
            <w:tcW w:w="3006" w:type="dxa"/>
          </w:tcPr>
          <w:p w14:paraId="1ECF0B5D" w14:textId="5829314E" w:rsidR="005C2FDA" w:rsidRDefault="005C2FDA" w:rsidP="005C2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 of event </w:t>
            </w:r>
          </w:p>
        </w:tc>
      </w:tr>
      <w:tr w:rsidR="005C2FDA" w14:paraId="633C6DC6" w14:textId="77777777" w:rsidTr="005C2FDA">
        <w:tc>
          <w:tcPr>
            <w:tcW w:w="3005" w:type="dxa"/>
          </w:tcPr>
          <w:p w14:paraId="49235DD4" w14:textId="3F2F7F2E" w:rsidR="005C2FDA" w:rsidRDefault="005C2FDA" w:rsidP="005C2FDA">
            <w:pPr>
              <w:jc w:val="center"/>
              <w:rPr>
                <w:sz w:val="24"/>
                <w:szCs w:val="24"/>
              </w:rPr>
            </w:pPr>
          </w:p>
          <w:p w14:paraId="1C2ED4AA" w14:textId="77777777" w:rsidR="005C2FDA" w:rsidRDefault="005C2FDA" w:rsidP="005C2FDA">
            <w:pPr>
              <w:jc w:val="center"/>
              <w:rPr>
                <w:sz w:val="24"/>
                <w:szCs w:val="24"/>
              </w:rPr>
            </w:pPr>
          </w:p>
          <w:p w14:paraId="64B080C0" w14:textId="3F555ED1" w:rsidR="005C2FDA" w:rsidRDefault="005C2FDA" w:rsidP="005C2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62483C23" w14:textId="77777777" w:rsidR="005C2FDA" w:rsidRDefault="005C2FDA" w:rsidP="005C2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0837E442" w14:textId="77777777" w:rsidR="005C2FDA" w:rsidRDefault="005C2FDA" w:rsidP="005C2FDA">
            <w:pPr>
              <w:jc w:val="center"/>
              <w:rPr>
                <w:sz w:val="24"/>
                <w:szCs w:val="24"/>
              </w:rPr>
            </w:pPr>
          </w:p>
        </w:tc>
      </w:tr>
      <w:tr w:rsidR="008F081A" w14:paraId="3014CFEA" w14:textId="77777777" w:rsidTr="001439AE">
        <w:tc>
          <w:tcPr>
            <w:tcW w:w="9016" w:type="dxa"/>
            <w:gridSpan w:val="3"/>
          </w:tcPr>
          <w:p w14:paraId="76F3590C" w14:textId="77777777" w:rsidR="008F081A" w:rsidRDefault="008F081A" w:rsidP="005C2FDA">
            <w:pPr>
              <w:jc w:val="center"/>
              <w:rPr>
                <w:sz w:val="24"/>
                <w:szCs w:val="24"/>
              </w:rPr>
            </w:pPr>
          </w:p>
          <w:p w14:paraId="13FE20C1" w14:textId="4C3576E6" w:rsidR="008F081A" w:rsidRPr="001E42A1" w:rsidRDefault="008F081A" w:rsidP="008F081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E42A1">
              <w:rPr>
                <w:rFonts w:cstheme="minorHAnsi"/>
                <w:color w:val="000000"/>
                <w:sz w:val="24"/>
                <w:szCs w:val="24"/>
              </w:rPr>
              <w:t>I understand that I am responsible for returning the equipment in the condition in which it was received, and I willingly take responsibility to make certain that it is returned in the same condition. I accept financial responsibility for any repairs or replacement of lost or damaged items</w:t>
            </w:r>
            <w:r w:rsidR="009C2728">
              <w:rPr>
                <w:rFonts w:cstheme="minorHAnsi"/>
                <w:color w:val="000000"/>
                <w:sz w:val="24"/>
                <w:szCs w:val="24"/>
              </w:rPr>
              <w:t xml:space="preserve"> and understand that I am responsible for all loss of or damage, </w:t>
            </w:r>
            <w:proofErr w:type="gramStart"/>
            <w:r w:rsidR="009C2728">
              <w:rPr>
                <w:rFonts w:cstheme="minorHAnsi"/>
                <w:color w:val="000000"/>
                <w:sz w:val="24"/>
                <w:szCs w:val="24"/>
              </w:rPr>
              <w:t>death</w:t>
            </w:r>
            <w:proofErr w:type="gramEnd"/>
            <w:r w:rsidR="009C2728">
              <w:rPr>
                <w:rFonts w:cstheme="minorHAnsi"/>
                <w:color w:val="000000"/>
                <w:sz w:val="24"/>
                <w:szCs w:val="24"/>
              </w:rPr>
              <w:t xml:space="preserve"> or </w:t>
            </w:r>
            <w:r w:rsidR="00EF786E">
              <w:rPr>
                <w:rFonts w:cstheme="minorHAnsi"/>
                <w:color w:val="000000"/>
                <w:sz w:val="24"/>
                <w:szCs w:val="24"/>
              </w:rPr>
              <w:t xml:space="preserve">bodily </w:t>
            </w:r>
            <w:r w:rsidR="009C2728">
              <w:rPr>
                <w:rFonts w:cstheme="minorHAnsi"/>
                <w:color w:val="000000"/>
                <w:sz w:val="24"/>
                <w:szCs w:val="24"/>
              </w:rPr>
              <w:t>injury to third parties caused whilst the equipment is in my custody or control.</w:t>
            </w:r>
          </w:p>
          <w:p w14:paraId="2A32C3E6" w14:textId="7892144F" w:rsidR="008F081A" w:rsidRPr="001E42A1" w:rsidRDefault="008F081A" w:rsidP="008F081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17221F07" w14:textId="36ED8EC0" w:rsidR="008F081A" w:rsidRPr="001E42A1" w:rsidRDefault="008F081A" w:rsidP="008F081A">
            <w:pPr>
              <w:rPr>
                <w:rFonts w:cstheme="minorHAnsi"/>
                <w:sz w:val="24"/>
                <w:szCs w:val="24"/>
              </w:rPr>
            </w:pPr>
            <w:r w:rsidRPr="001E42A1">
              <w:rPr>
                <w:rFonts w:cstheme="minorHAnsi"/>
                <w:color w:val="000000"/>
                <w:sz w:val="24"/>
                <w:szCs w:val="24"/>
              </w:rPr>
              <w:t xml:space="preserve">Signed:                                                                       Dated: </w:t>
            </w:r>
          </w:p>
          <w:p w14:paraId="56BE58A1" w14:textId="77777777" w:rsidR="008F081A" w:rsidRDefault="008F081A" w:rsidP="005C2FDA">
            <w:pPr>
              <w:jc w:val="center"/>
              <w:rPr>
                <w:sz w:val="24"/>
                <w:szCs w:val="24"/>
              </w:rPr>
            </w:pPr>
          </w:p>
          <w:p w14:paraId="4250ECAF" w14:textId="77777777" w:rsidR="008F081A" w:rsidRDefault="008F081A" w:rsidP="005C2FDA">
            <w:pPr>
              <w:jc w:val="center"/>
              <w:rPr>
                <w:sz w:val="24"/>
                <w:szCs w:val="24"/>
              </w:rPr>
            </w:pPr>
          </w:p>
          <w:p w14:paraId="27F4720B" w14:textId="77777777" w:rsidR="008F081A" w:rsidRDefault="008F081A" w:rsidP="005C2FDA">
            <w:pPr>
              <w:jc w:val="center"/>
              <w:rPr>
                <w:sz w:val="24"/>
                <w:szCs w:val="24"/>
              </w:rPr>
            </w:pPr>
          </w:p>
          <w:p w14:paraId="7B73C7A3" w14:textId="77777777" w:rsidR="008F081A" w:rsidRDefault="008F081A" w:rsidP="005C2FDA">
            <w:pPr>
              <w:jc w:val="center"/>
              <w:rPr>
                <w:sz w:val="24"/>
                <w:szCs w:val="24"/>
              </w:rPr>
            </w:pPr>
          </w:p>
          <w:p w14:paraId="0A81C951" w14:textId="67C7EA48" w:rsidR="008F081A" w:rsidRDefault="008F081A" w:rsidP="005C2FD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7A0D847" w14:textId="402F3D27" w:rsidR="005C2FDA" w:rsidRDefault="005C2FDA" w:rsidP="005C2FDA">
      <w:pPr>
        <w:jc w:val="center"/>
        <w:rPr>
          <w:sz w:val="24"/>
          <w:szCs w:val="24"/>
        </w:rPr>
      </w:pPr>
    </w:p>
    <w:p w14:paraId="6F49D0D0" w14:textId="1DF19D53" w:rsidR="005C2FDA" w:rsidRPr="008F081A" w:rsidRDefault="00FC7B8A" w:rsidP="00FC7B8A">
      <w:pPr>
        <w:rPr>
          <w:i/>
          <w:iCs/>
          <w:sz w:val="24"/>
          <w:szCs w:val="24"/>
        </w:rPr>
      </w:pPr>
      <w:r w:rsidRPr="001E42A1">
        <w:rPr>
          <w:b/>
          <w:bCs/>
          <w:i/>
          <w:iCs/>
          <w:sz w:val="24"/>
          <w:szCs w:val="24"/>
        </w:rPr>
        <w:t>Please note</w:t>
      </w:r>
      <w:r w:rsidRPr="008F081A">
        <w:rPr>
          <w:i/>
          <w:iCs/>
          <w:sz w:val="24"/>
          <w:szCs w:val="24"/>
        </w:rPr>
        <w:t xml:space="preserve"> that if the</w:t>
      </w:r>
      <w:r w:rsidR="001E42A1">
        <w:rPr>
          <w:i/>
          <w:iCs/>
          <w:sz w:val="24"/>
          <w:szCs w:val="24"/>
        </w:rPr>
        <w:t xml:space="preserve"> equipment</w:t>
      </w:r>
      <w:r w:rsidRPr="008F081A">
        <w:rPr>
          <w:i/>
          <w:iCs/>
          <w:sz w:val="24"/>
          <w:szCs w:val="24"/>
        </w:rPr>
        <w:t xml:space="preserve"> loan is approved you will accept full responsibility for loss of or damage to the equipment whilst in your custody and that you will be required to produce written evidence</w:t>
      </w:r>
      <w:r w:rsidR="001E42A1">
        <w:rPr>
          <w:i/>
          <w:iCs/>
          <w:sz w:val="24"/>
          <w:szCs w:val="24"/>
        </w:rPr>
        <w:t xml:space="preserve">, in advance, </w:t>
      </w:r>
      <w:r w:rsidRPr="008F081A">
        <w:rPr>
          <w:i/>
          <w:iCs/>
          <w:sz w:val="24"/>
          <w:szCs w:val="24"/>
        </w:rPr>
        <w:t xml:space="preserve">of liability insurance to indemnify you whilst the equipment is </w:t>
      </w:r>
      <w:r w:rsidR="009C2728">
        <w:rPr>
          <w:i/>
          <w:iCs/>
          <w:sz w:val="24"/>
          <w:szCs w:val="24"/>
        </w:rPr>
        <w:t>i</w:t>
      </w:r>
      <w:r w:rsidRPr="008F081A">
        <w:rPr>
          <w:i/>
          <w:iCs/>
          <w:sz w:val="24"/>
          <w:szCs w:val="24"/>
        </w:rPr>
        <w:t xml:space="preserve">n your custody or control against </w:t>
      </w:r>
      <w:r w:rsidR="008F081A" w:rsidRPr="008F081A">
        <w:rPr>
          <w:i/>
          <w:iCs/>
          <w:sz w:val="24"/>
          <w:szCs w:val="24"/>
        </w:rPr>
        <w:t>all</w:t>
      </w:r>
      <w:r w:rsidRPr="008F081A">
        <w:rPr>
          <w:i/>
          <w:iCs/>
          <w:sz w:val="24"/>
          <w:szCs w:val="24"/>
        </w:rPr>
        <w:t xml:space="preserve"> loss or damage</w:t>
      </w:r>
      <w:r w:rsidR="009C2728">
        <w:rPr>
          <w:i/>
          <w:iCs/>
          <w:sz w:val="24"/>
          <w:szCs w:val="24"/>
        </w:rPr>
        <w:t xml:space="preserve">, death </w:t>
      </w:r>
      <w:r w:rsidRPr="008F081A">
        <w:rPr>
          <w:i/>
          <w:iCs/>
          <w:sz w:val="24"/>
          <w:szCs w:val="24"/>
        </w:rPr>
        <w:t>or</w:t>
      </w:r>
      <w:r w:rsidR="00DA3498">
        <w:rPr>
          <w:i/>
          <w:iCs/>
          <w:sz w:val="24"/>
          <w:szCs w:val="24"/>
        </w:rPr>
        <w:t xml:space="preserve"> bodily</w:t>
      </w:r>
      <w:r w:rsidRPr="008F081A">
        <w:rPr>
          <w:i/>
          <w:iCs/>
          <w:sz w:val="24"/>
          <w:szCs w:val="24"/>
        </w:rPr>
        <w:t xml:space="preserve"> injury to third parties</w:t>
      </w:r>
      <w:r w:rsidR="00233A39">
        <w:rPr>
          <w:i/>
          <w:iCs/>
          <w:sz w:val="24"/>
          <w:szCs w:val="24"/>
        </w:rPr>
        <w:t xml:space="preserve"> caused by your use</w:t>
      </w:r>
      <w:r w:rsidRPr="008F081A">
        <w:rPr>
          <w:i/>
          <w:iCs/>
          <w:sz w:val="24"/>
          <w:szCs w:val="24"/>
        </w:rPr>
        <w:t xml:space="preserve">. </w:t>
      </w:r>
    </w:p>
    <w:p w14:paraId="1897BA77" w14:textId="79BFE883" w:rsidR="005C2FDA" w:rsidRPr="005C2FDA" w:rsidRDefault="00A657DE" w:rsidP="005C2FDA">
      <w:pPr>
        <w:rPr>
          <w:sz w:val="24"/>
          <w:szCs w:val="24"/>
        </w:rPr>
      </w:pPr>
      <w:r>
        <w:rPr>
          <w:sz w:val="24"/>
          <w:szCs w:val="24"/>
        </w:rPr>
        <w:t>Please complete and return the form to</w:t>
      </w:r>
      <w:r w:rsidR="00395838">
        <w:rPr>
          <w:sz w:val="24"/>
          <w:szCs w:val="24"/>
        </w:rPr>
        <w:t xml:space="preserve"> </w:t>
      </w:r>
      <w:hyperlink r:id="rId6" w:history="1">
        <w:r w:rsidR="00395838" w:rsidRPr="00395838">
          <w:rPr>
            <w:rStyle w:val="Hyperlink"/>
            <w:rFonts w:cstheme="minorHAnsi"/>
            <w:b/>
            <w:bCs/>
            <w:sz w:val="24"/>
            <w:szCs w:val="24"/>
            <w:shd w:val="clear" w:color="auto" w:fill="FFFFFF"/>
          </w:rPr>
          <w:t>mwgallagher@hotmail.co.uk</w:t>
        </w:r>
      </w:hyperlink>
      <w:r w:rsidR="00395838">
        <w:rPr>
          <w:rFonts w:ascii="Open Sans" w:hAnsi="Open Sans" w:cs="Open Sans"/>
          <w:b/>
          <w:bCs/>
          <w:color w:val="666666"/>
          <w:shd w:val="clear" w:color="auto" w:fill="FFFFFF"/>
        </w:rPr>
        <w:t xml:space="preserve"> </w:t>
      </w:r>
      <w:r w:rsidR="00395838">
        <w:rPr>
          <w:rFonts w:ascii="Open Sans" w:hAnsi="Open Sans" w:cs="Open Sans"/>
          <w:b/>
          <w:bCs/>
          <w:color w:val="666666"/>
          <w:shd w:val="clear" w:color="auto" w:fill="FFFFFF"/>
        </w:rPr>
        <w:t> </w:t>
      </w:r>
    </w:p>
    <w:sectPr w:rsidR="005C2FDA" w:rsidRPr="005C2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DA"/>
    <w:rsid w:val="001E42A1"/>
    <w:rsid w:val="00233A39"/>
    <w:rsid w:val="00395838"/>
    <w:rsid w:val="005C2FDA"/>
    <w:rsid w:val="005E3A5D"/>
    <w:rsid w:val="008127DD"/>
    <w:rsid w:val="008F081A"/>
    <w:rsid w:val="009C2728"/>
    <w:rsid w:val="00A657DE"/>
    <w:rsid w:val="00DA3498"/>
    <w:rsid w:val="00DF62B9"/>
    <w:rsid w:val="00EF786E"/>
    <w:rsid w:val="00FC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9839"/>
  <w15:chartTrackingRefBased/>
  <w15:docId w15:val="{506D851F-EF85-4743-89E2-6BA5FBA7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C2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657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wgallagher@hotmail.co.uk" TargetMode="External"/><Relationship Id="rId5" Type="http://schemas.openxmlformats.org/officeDocument/2006/relationships/hyperlink" Target="http://www.readinglions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Hamblin</dc:creator>
  <cp:keywords/>
  <dc:description/>
  <cp:lastModifiedBy>Jo Hamblin</cp:lastModifiedBy>
  <cp:revision>3</cp:revision>
  <dcterms:created xsi:type="dcterms:W3CDTF">2022-07-12T17:23:00Z</dcterms:created>
  <dcterms:modified xsi:type="dcterms:W3CDTF">2023-07-03T16:25:00Z</dcterms:modified>
</cp:coreProperties>
</file>