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C8BD0" w14:textId="77777777" w:rsidR="0084068B" w:rsidRPr="0084068B" w:rsidRDefault="0084068B" w:rsidP="0084068B">
      <w:pPr>
        <w:widowControl w:val="0"/>
        <w:suppressAutoHyphens/>
        <w:spacing w:after="0" w:line="240" w:lineRule="auto"/>
        <w:rPr>
          <w:rFonts w:ascii="Arial" w:eastAsia="Lucida Sans Unicode" w:hAnsi="Arial" w:cs="Arial"/>
          <w:color w:val="1F497D"/>
          <w:kern w:val="0"/>
          <w:lang w:val="en-US"/>
          <w14:ligatures w14:val="none"/>
        </w:rPr>
      </w:pPr>
    </w:p>
    <w:tbl>
      <w:tblPr>
        <w:tblW w:w="0" w:type="auto"/>
        <w:tblLook w:val="04A0" w:firstRow="1" w:lastRow="0" w:firstColumn="1" w:lastColumn="0" w:noHBand="0" w:noVBand="1"/>
      </w:tblPr>
      <w:tblGrid>
        <w:gridCol w:w="7378"/>
        <w:gridCol w:w="1648"/>
      </w:tblGrid>
      <w:tr w:rsidR="0084068B" w:rsidRPr="0084068B" w14:paraId="01162B5C" w14:textId="77777777" w:rsidTr="00847903">
        <w:trPr>
          <w:trHeight w:val="877"/>
        </w:trPr>
        <w:tc>
          <w:tcPr>
            <w:tcW w:w="8188" w:type="dxa"/>
            <w:hideMark/>
          </w:tcPr>
          <w:p w14:paraId="2F2C6738" w14:textId="77777777" w:rsidR="0084068B" w:rsidRPr="0084068B" w:rsidRDefault="0084068B" w:rsidP="0084068B">
            <w:pPr>
              <w:widowControl w:val="0"/>
              <w:suppressAutoHyphens/>
              <w:spacing w:after="0" w:line="240" w:lineRule="auto"/>
              <w:jc w:val="center"/>
              <w:rPr>
                <w:rFonts w:ascii="Arial" w:eastAsia="Lucida Sans Unicode" w:hAnsi="Arial" w:cs="Arial"/>
                <w:b/>
                <w:i/>
                <w:color w:val="000080"/>
                <w:kern w:val="0"/>
                <w:sz w:val="48"/>
                <w:szCs w:val="48"/>
                <w:lang w:val="en-US"/>
                <w14:ligatures w14:val="none"/>
              </w:rPr>
            </w:pPr>
            <w:r w:rsidRPr="0084068B">
              <w:rPr>
                <w:rFonts w:ascii="Arial" w:eastAsia="Lucida Sans Unicode" w:hAnsi="Arial" w:cs="Arial"/>
                <w:b/>
                <w:i/>
                <w:color w:val="000080"/>
                <w:kern w:val="0"/>
                <w:sz w:val="48"/>
                <w:szCs w:val="48"/>
                <w:lang w:val="en-US"/>
                <w14:ligatures w14:val="none"/>
              </w:rPr>
              <w:t xml:space="preserve">Reading Lions Club (CIO) </w:t>
            </w:r>
          </w:p>
          <w:p w14:paraId="55809776" w14:textId="77777777" w:rsidR="0084068B" w:rsidRPr="0084068B" w:rsidRDefault="0084068B" w:rsidP="0084068B">
            <w:pPr>
              <w:widowControl w:val="0"/>
              <w:suppressAutoHyphens/>
              <w:spacing w:after="0" w:line="240" w:lineRule="auto"/>
              <w:jc w:val="center"/>
              <w:rPr>
                <w:rFonts w:ascii="Arial" w:eastAsia="Lucida Sans Unicode" w:hAnsi="Arial" w:cs="Arial"/>
                <w:color w:val="000080"/>
                <w:kern w:val="0"/>
                <w:lang w:val="en-US"/>
                <w14:ligatures w14:val="none"/>
              </w:rPr>
            </w:pPr>
            <w:r w:rsidRPr="0084068B">
              <w:rPr>
                <w:rFonts w:ascii="Arial" w:eastAsia="Lucida Sans Unicode" w:hAnsi="Arial" w:cs="Arial"/>
                <w:b/>
                <w:color w:val="000080"/>
                <w:kern w:val="0"/>
                <w:lang w:val="en-US"/>
                <w14:ligatures w14:val="none"/>
              </w:rPr>
              <w:t xml:space="preserve"> A Member of the International Association of Lions Clubs</w:t>
            </w:r>
            <w:r w:rsidRPr="0084068B">
              <w:rPr>
                <w:rFonts w:ascii="Arial" w:eastAsia="Lucida Sans Unicode" w:hAnsi="Arial" w:cs="Arial"/>
                <w:color w:val="000080"/>
                <w:kern w:val="0"/>
                <w:lang w:val="en-US"/>
                <w14:ligatures w14:val="none"/>
              </w:rPr>
              <w:t xml:space="preserve"> </w:t>
            </w:r>
          </w:p>
          <w:p w14:paraId="413F7055" w14:textId="77777777" w:rsidR="0084068B" w:rsidRPr="0084068B" w:rsidRDefault="0084068B" w:rsidP="0084068B">
            <w:pPr>
              <w:widowControl w:val="0"/>
              <w:suppressAutoHyphens/>
              <w:spacing w:after="0" w:line="240" w:lineRule="auto"/>
              <w:jc w:val="center"/>
              <w:rPr>
                <w:rFonts w:ascii="Arial" w:eastAsia="Lucida Sans Unicode" w:hAnsi="Arial" w:cs="Arial"/>
                <w:color w:val="000080"/>
                <w:kern w:val="0"/>
                <w:lang w:val="en-US"/>
                <w14:ligatures w14:val="none"/>
              </w:rPr>
            </w:pPr>
            <w:r w:rsidRPr="0084068B">
              <w:rPr>
                <w:rFonts w:ascii="Arial" w:eastAsia="Lucida Sans Unicode" w:hAnsi="Arial" w:cs="Arial"/>
                <w:color w:val="000080"/>
                <w:kern w:val="0"/>
                <w:lang w:val="en-US"/>
                <w14:ligatures w14:val="none"/>
              </w:rPr>
              <w:t xml:space="preserve">Website: </w:t>
            </w:r>
            <w:hyperlink r:id="rId4" w:history="1">
              <w:r w:rsidRPr="0084068B">
                <w:rPr>
                  <w:rFonts w:ascii="Arial" w:eastAsia="Lucida Sans Unicode" w:hAnsi="Arial" w:cs="Arial"/>
                  <w:color w:val="0000FF"/>
                  <w:kern w:val="0"/>
                  <w:u w:val="single"/>
                  <w:lang w:val="en-US"/>
                  <w14:ligatures w14:val="none"/>
                </w:rPr>
                <w:t>www.readinglions.org.uk</w:t>
              </w:r>
            </w:hyperlink>
          </w:p>
          <w:p w14:paraId="39C54299" w14:textId="77777777" w:rsidR="0084068B" w:rsidRPr="0084068B" w:rsidRDefault="0084068B" w:rsidP="0084068B">
            <w:pPr>
              <w:widowControl w:val="0"/>
              <w:suppressAutoHyphens/>
              <w:spacing w:after="0" w:line="240" w:lineRule="auto"/>
              <w:jc w:val="center"/>
              <w:rPr>
                <w:rFonts w:ascii="Arial" w:eastAsia="Lucida Sans Unicode" w:hAnsi="Arial" w:cs="Arial"/>
                <w:b/>
                <w:i/>
                <w:color w:val="000080"/>
                <w:kern w:val="0"/>
                <w:sz w:val="48"/>
                <w:szCs w:val="48"/>
                <w:lang w:val="en-US"/>
                <w14:ligatures w14:val="none"/>
              </w:rPr>
            </w:pPr>
            <w:r w:rsidRPr="0084068B">
              <w:rPr>
                <w:rFonts w:ascii="Arial" w:eastAsia="Lucida Sans Unicode" w:hAnsi="Arial" w:cs="Arial"/>
                <w:color w:val="000080"/>
                <w:kern w:val="0"/>
                <w:lang w:val="en-US"/>
                <w14:ligatures w14:val="none"/>
              </w:rPr>
              <w:t>Registered Charity No: 1193075</w:t>
            </w:r>
          </w:p>
        </w:tc>
        <w:tc>
          <w:tcPr>
            <w:tcW w:w="1665" w:type="dxa"/>
            <w:hideMark/>
          </w:tcPr>
          <w:p w14:paraId="5F98B9A0" w14:textId="325021DB" w:rsidR="0084068B" w:rsidRPr="0084068B" w:rsidRDefault="0084068B" w:rsidP="0084068B">
            <w:pPr>
              <w:widowControl w:val="0"/>
              <w:suppressAutoHyphens/>
              <w:spacing w:after="0" w:line="240" w:lineRule="auto"/>
              <w:rPr>
                <w:rFonts w:ascii="Arial" w:eastAsia="Lucida Sans Unicode" w:hAnsi="Arial" w:cs="Arial"/>
                <w:color w:val="000080"/>
                <w:kern w:val="0"/>
                <w:lang w:val="en-US"/>
                <w14:ligatures w14:val="none"/>
              </w:rPr>
            </w:pPr>
            <w:r w:rsidRPr="0084068B">
              <w:rPr>
                <w:rFonts w:ascii="Arial" w:eastAsia="Lucida Sans Unicode" w:hAnsi="Arial" w:cs="Arial"/>
                <w:noProof/>
                <w:color w:val="000080"/>
                <w:kern w:val="0"/>
                <w:lang w:val="en-US"/>
                <w14:ligatures w14:val="none"/>
              </w:rPr>
              <w:drawing>
                <wp:inline distT="0" distB="0" distL="0" distR="0" wp14:anchorId="3367D329" wp14:editId="2830D4AF">
                  <wp:extent cx="845820" cy="807720"/>
                  <wp:effectExtent l="0" t="0" r="0" b="0"/>
                  <wp:docPr id="519028812" name="Picture 1" descr="A blue and yellow logo with lions heads and a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028812" name="Picture 1" descr="A blue and yellow logo with lions heads and a letter&#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45820" cy="807720"/>
                          </a:xfrm>
                          <a:prstGeom prst="rect">
                            <a:avLst/>
                          </a:prstGeom>
                          <a:noFill/>
                          <a:ln>
                            <a:noFill/>
                          </a:ln>
                        </pic:spPr>
                      </pic:pic>
                    </a:graphicData>
                  </a:graphic>
                </wp:inline>
              </w:drawing>
            </w:r>
          </w:p>
        </w:tc>
      </w:tr>
    </w:tbl>
    <w:p w14:paraId="4A8A220B" w14:textId="77777777" w:rsidR="0084068B" w:rsidRPr="0084068B" w:rsidRDefault="0084068B" w:rsidP="0084068B">
      <w:pPr>
        <w:widowControl w:val="0"/>
        <w:pBdr>
          <w:bottom w:val="single" w:sz="12" w:space="1" w:color="auto"/>
        </w:pBdr>
        <w:suppressAutoHyphens/>
        <w:spacing w:after="0" w:line="240" w:lineRule="auto"/>
        <w:jc w:val="center"/>
        <w:rPr>
          <w:rFonts w:ascii="Arial" w:eastAsia="Lucida Sans Unicode" w:hAnsi="Arial" w:cs="Arial"/>
          <w:color w:val="1F497D"/>
          <w:kern w:val="0"/>
          <w:lang w:val="en-US"/>
          <w14:ligatures w14:val="none"/>
        </w:rPr>
      </w:pPr>
    </w:p>
    <w:p w14:paraId="3048CDA0" w14:textId="77777777" w:rsidR="0084068B" w:rsidRPr="0084068B" w:rsidRDefault="0084068B" w:rsidP="0084068B">
      <w:pPr>
        <w:widowControl w:val="0"/>
        <w:suppressAutoHyphens/>
        <w:spacing w:after="0" w:line="240" w:lineRule="auto"/>
        <w:jc w:val="center"/>
        <w:rPr>
          <w:rFonts w:ascii="Arial" w:eastAsia="Lucida Sans Unicode" w:hAnsi="Arial" w:cs="Arial"/>
          <w:bCs/>
          <w:kern w:val="0"/>
          <w:lang w:val="en-US"/>
          <w14:ligatures w14:val="none"/>
        </w:rPr>
      </w:pPr>
      <w:r w:rsidRPr="0084068B">
        <w:rPr>
          <w:rFonts w:ascii="Arial" w:eastAsia="Lucida Sans Unicode" w:hAnsi="Arial" w:cs="Arial"/>
          <w:bCs/>
          <w:kern w:val="0"/>
          <w:lang w:val="en-US"/>
          <w14:ligatures w14:val="none"/>
        </w:rPr>
        <w:tab/>
      </w:r>
      <w:r w:rsidRPr="0084068B">
        <w:rPr>
          <w:rFonts w:ascii="Arial" w:eastAsia="Lucida Sans Unicode" w:hAnsi="Arial" w:cs="Arial"/>
          <w:bCs/>
          <w:kern w:val="0"/>
          <w:lang w:val="en-US"/>
          <w14:ligatures w14:val="none"/>
        </w:rPr>
        <w:tab/>
      </w:r>
      <w:r w:rsidRPr="0084068B">
        <w:rPr>
          <w:rFonts w:ascii="Arial" w:eastAsia="Lucida Sans Unicode" w:hAnsi="Arial" w:cs="Arial"/>
          <w:bCs/>
          <w:kern w:val="0"/>
          <w:lang w:val="en-US"/>
          <w14:ligatures w14:val="none"/>
        </w:rPr>
        <w:tab/>
      </w:r>
      <w:r w:rsidRPr="0084068B">
        <w:rPr>
          <w:rFonts w:ascii="Arial" w:eastAsia="Lucida Sans Unicode" w:hAnsi="Arial" w:cs="Arial"/>
          <w:bCs/>
          <w:kern w:val="0"/>
          <w:lang w:val="en-US"/>
          <w14:ligatures w14:val="none"/>
        </w:rPr>
        <w:tab/>
      </w:r>
      <w:r w:rsidRPr="0084068B">
        <w:rPr>
          <w:rFonts w:ascii="Arial" w:eastAsia="Lucida Sans Unicode" w:hAnsi="Arial" w:cs="Arial"/>
          <w:bCs/>
          <w:kern w:val="0"/>
          <w:lang w:val="en-US"/>
          <w14:ligatures w14:val="none"/>
        </w:rPr>
        <w:tab/>
      </w:r>
      <w:r w:rsidRPr="0084068B">
        <w:rPr>
          <w:rFonts w:ascii="Arial" w:eastAsia="Lucida Sans Unicode" w:hAnsi="Arial" w:cs="Arial"/>
          <w:bCs/>
          <w:kern w:val="0"/>
          <w:lang w:val="en-US"/>
          <w14:ligatures w14:val="none"/>
        </w:rPr>
        <w:tab/>
      </w:r>
      <w:r w:rsidRPr="0084068B">
        <w:rPr>
          <w:rFonts w:ascii="Arial" w:eastAsia="Lucida Sans Unicode" w:hAnsi="Arial" w:cs="Arial"/>
          <w:bCs/>
          <w:kern w:val="0"/>
          <w:lang w:val="en-US"/>
          <w14:ligatures w14:val="none"/>
        </w:rPr>
        <w:tab/>
      </w:r>
      <w:r w:rsidRPr="0084068B">
        <w:rPr>
          <w:rFonts w:ascii="Arial" w:eastAsia="Lucida Sans Unicode" w:hAnsi="Arial" w:cs="Arial"/>
          <w:bCs/>
          <w:kern w:val="0"/>
          <w:lang w:val="en-US"/>
          <w14:ligatures w14:val="none"/>
        </w:rPr>
        <w:tab/>
        <w:t xml:space="preserve">     </w:t>
      </w:r>
    </w:p>
    <w:p w14:paraId="740538F5" w14:textId="77777777" w:rsidR="0084068B" w:rsidRPr="0084068B" w:rsidRDefault="0084068B" w:rsidP="0084068B">
      <w:pPr>
        <w:widowControl w:val="0"/>
        <w:suppressAutoHyphens/>
        <w:spacing w:after="0" w:line="240" w:lineRule="auto"/>
        <w:rPr>
          <w:rFonts w:ascii="Arial" w:eastAsia="Lucida Sans Unicode" w:hAnsi="Arial" w:cs="Arial"/>
          <w:bCs/>
          <w:kern w:val="0"/>
          <w:lang w:val="en-US"/>
          <w14:ligatures w14:val="none"/>
        </w:rPr>
      </w:pPr>
      <w:r w:rsidRPr="0084068B">
        <w:rPr>
          <w:rFonts w:ascii="Arial" w:eastAsia="Lucida Sans Unicode" w:hAnsi="Arial" w:cs="Arial"/>
          <w:bCs/>
          <w:kern w:val="0"/>
          <w:lang w:val="en-US"/>
          <w14:ligatures w14:val="none"/>
        </w:rPr>
        <w:tab/>
      </w:r>
      <w:r w:rsidRPr="0084068B">
        <w:rPr>
          <w:rFonts w:ascii="Arial" w:eastAsia="Lucida Sans Unicode" w:hAnsi="Arial" w:cs="Arial"/>
          <w:bCs/>
          <w:kern w:val="0"/>
          <w:lang w:val="en-US"/>
          <w14:ligatures w14:val="none"/>
        </w:rPr>
        <w:tab/>
      </w:r>
      <w:r w:rsidRPr="0084068B">
        <w:rPr>
          <w:rFonts w:ascii="Arial" w:eastAsia="Lucida Sans Unicode" w:hAnsi="Arial" w:cs="Arial"/>
          <w:bCs/>
          <w:kern w:val="0"/>
          <w:lang w:val="en-US"/>
          <w14:ligatures w14:val="none"/>
        </w:rPr>
        <w:tab/>
      </w:r>
      <w:r w:rsidRPr="0084068B">
        <w:rPr>
          <w:rFonts w:ascii="Arial" w:eastAsia="Lucida Sans Unicode" w:hAnsi="Arial" w:cs="Arial"/>
          <w:bCs/>
          <w:kern w:val="0"/>
          <w:lang w:val="en-US"/>
          <w14:ligatures w14:val="none"/>
        </w:rPr>
        <w:tab/>
      </w:r>
      <w:r w:rsidRPr="0084068B">
        <w:rPr>
          <w:rFonts w:ascii="Arial" w:eastAsia="Lucida Sans Unicode" w:hAnsi="Arial" w:cs="Arial"/>
          <w:bCs/>
          <w:kern w:val="0"/>
          <w:lang w:val="en-US"/>
          <w14:ligatures w14:val="none"/>
        </w:rPr>
        <w:tab/>
      </w:r>
      <w:r w:rsidRPr="0084068B">
        <w:rPr>
          <w:rFonts w:ascii="Arial" w:eastAsia="Lucida Sans Unicode" w:hAnsi="Arial" w:cs="Arial"/>
          <w:bCs/>
          <w:kern w:val="0"/>
          <w:lang w:val="en-US"/>
          <w14:ligatures w14:val="none"/>
        </w:rPr>
        <w:tab/>
      </w:r>
      <w:r w:rsidRPr="0084068B">
        <w:rPr>
          <w:rFonts w:ascii="Arial" w:eastAsia="Lucida Sans Unicode" w:hAnsi="Arial" w:cs="Arial"/>
          <w:bCs/>
          <w:kern w:val="0"/>
          <w:lang w:val="en-US"/>
          <w14:ligatures w14:val="none"/>
        </w:rPr>
        <w:tab/>
      </w:r>
      <w:r w:rsidRPr="0084068B">
        <w:rPr>
          <w:rFonts w:ascii="Arial" w:eastAsia="Lucida Sans Unicode" w:hAnsi="Arial" w:cs="Arial"/>
          <w:bCs/>
          <w:kern w:val="0"/>
          <w:lang w:val="en-US"/>
          <w14:ligatures w14:val="none"/>
        </w:rPr>
        <w:tab/>
      </w:r>
      <w:r w:rsidRPr="0084068B">
        <w:rPr>
          <w:rFonts w:ascii="Arial" w:eastAsia="Lucida Sans Unicode" w:hAnsi="Arial" w:cs="Arial"/>
          <w:bCs/>
          <w:kern w:val="0"/>
          <w:lang w:val="en-US"/>
          <w14:ligatures w14:val="none"/>
        </w:rPr>
        <w:tab/>
      </w:r>
      <w:r w:rsidRPr="0084068B">
        <w:rPr>
          <w:rFonts w:ascii="Arial" w:eastAsia="Lucida Sans Unicode" w:hAnsi="Arial" w:cs="Arial"/>
          <w:bCs/>
          <w:kern w:val="0"/>
          <w:lang w:val="en-US"/>
          <w14:ligatures w14:val="none"/>
        </w:rPr>
        <w:tab/>
      </w:r>
    </w:p>
    <w:p w14:paraId="792F524B" w14:textId="5F0B5F98" w:rsidR="00C75A15" w:rsidRPr="00A243B0" w:rsidRDefault="0084068B" w:rsidP="00F50764">
      <w:pPr>
        <w:spacing w:after="338" w:line="220" w:lineRule="auto"/>
        <w:ind w:left="17" w:hanging="3"/>
        <w:rPr>
          <w:rFonts w:ascii="Arial" w:hAnsi="Arial" w:cs="Arial"/>
          <w:b/>
          <w:bCs/>
        </w:rPr>
      </w:pPr>
      <w:r w:rsidRPr="0084068B">
        <w:rPr>
          <w:rFonts w:ascii="Arial" w:hAnsi="Arial" w:cs="Arial"/>
        </w:rPr>
        <w:t>Many thanks for attending our Prostate Cancer Awareness Event.</w:t>
      </w:r>
      <w:r w:rsidR="00A77A26">
        <w:rPr>
          <w:rFonts w:ascii="Arial" w:hAnsi="Arial" w:cs="Arial"/>
        </w:rPr>
        <w:t xml:space="preserve"> </w:t>
      </w:r>
      <w:r w:rsidR="00C75A15" w:rsidRPr="00A243B0">
        <w:rPr>
          <w:rFonts w:ascii="Arial" w:hAnsi="Arial" w:cs="Arial"/>
          <w:b/>
          <w:bCs/>
        </w:rPr>
        <w:t xml:space="preserve">If you didn’t attend, please ignore this email. </w:t>
      </w:r>
    </w:p>
    <w:p w14:paraId="0CF97400" w14:textId="3BA5923A" w:rsidR="0084068B" w:rsidRDefault="00A243B0" w:rsidP="00F50764">
      <w:pPr>
        <w:spacing w:after="338" w:line="220" w:lineRule="auto"/>
        <w:ind w:left="17" w:hanging="3"/>
        <w:rPr>
          <w:rFonts w:ascii="Arial" w:eastAsia="Times New Roman" w:hAnsi="Arial" w:cs="Arial"/>
        </w:rPr>
      </w:pPr>
      <w:r>
        <w:rPr>
          <w:rFonts w:ascii="Arial" w:hAnsi="Arial" w:cs="Arial"/>
        </w:rPr>
        <w:t>Having taken a test,</w:t>
      </w:r>
      <w:r w:rsidR="00C75A15">
        <w:rPr>
          <w:rFonts w:ascii="Arial" w:hAnsi="Arial" w:cs="Arial"/>
        </w:rPr>
        <w:t xml:space="preserve"> you may be wondering </w:t>
      </w:r>
      <w:r w:rsidR="00A77A26">
        <w:rPr>
          <w:rFonts w:ascii="Arial" w:hAnsi="Arial" w:cs="Arial"/>
        </w:rPr>
        <w:t>what happens next</w:t>
      </w:r>
      <w:r w:rsidR="00C75A15">
        <w:rPr>
          <w:rFonts w:ascii="Arial" w:hAnsi="Arial" w:cs="Arial"/>
        </w:rPr>
        <w:t xml:space="preserve">. </w:t>
      </w:r>
      <w:r w:rsidR="005B7CE5">
        <w:rPr>
          <w:rFonts w:ascii="Arial" w:hAnsi="Arial" w:cs="Arial"/>
        </w:rPr>
        <w:t>The b</w:t>
      </w:r>
      <w:r w:rsidR="0084068B" w:rsidRPr="0084068B">
        <w:rPr>
          <w:rFonts w:ascii="Arial" w:hAnsi="Arial" w:cs="Arial"/>
        </w:rPr>
        <w:t xml:space="preserve">lood samples will be analysed as soon as possible, and the results will then be examined by </w:t>
      </w:r>
      <w:r w:rsidR="00A77A26">
        <w:rPr>
          <w:rFonts w:ascii="Arial" w:hAnsi="Arial" w:cs="Arial"/>
        </w:rPr>
        <w:t xml:space="preserve">a </w:t>
      </w:r>
      <w:r w:rsidR="0084068B" w:rsidRPr="0084068B">
        <w:rPr>
          <w:rFonts w:ascii="Arial" w:hAnsi="Arial" w:cs="Arial"/>
        </w:rPr>
        <w:t>Consultant Urologist</w:t>
      </w:r>
      <w:r w:rsidR="00A77A26">
        <w:rPr>
          <w:rFonts w:ascii="Arial" w:hAnsi="Arial" w:cs="Arial"/>
        </w:rPr>
        <w:t xml:space="preserve">. </w:t>
      </w:r>
      <w:r w:rsidR="0084068B" w:rsidRPr="0084068B">
        <w:rPr>
          <w:rFonts w:ascii="Arial" w:hAnsi="Arial" w:cs="Arial"/>
        </w:rPr>
        <w:t xml:space="preserve">It is hoped that results will be available within </w:t>
      </w:r>
      <w:r w:rsidR="00023959">
        <w:rPr>
          <w:rFonts w:ascii="Arial" w:hAnsi="Arial" w:cs="Arial"/>
        </w:rPr>
        <w:t>f</w:t>
      </w:r>
      <w:r w:rsidR="005365EB">
        <w:rPr>
          <w:rFonts w:ascii="Arial" w:hAnsi="Arial" w:cs="Arial"/>
        </w:rPr>
        <w:t xml:space="preserve">our to </w:t>
      </w:r>
      <w:r w:rsidR="00023959">
        <w:rPr>
          <w:rFonts w:ascii="Arial" w:hAnsi="Arial" w:cs="Arial"/>
        </w:rPr>
        <w:t>six weeks</w:t>
      </w:r>
      <w:r w:rsidR="0084068B" w:rsidRPr="0084068B">
        <w:rPr>
          <w:rFonts w:ascii="Arial" w:hAnsi="Arial" w:cs="Arial"/>
        </w:rPr>
        <w:t xml:space="preserve">, but this will obviously depend on how many tests need to be </w:t>
      </w:r>
      <w:r w:rsidR="00023959">
        <w:rPr>
          <w:rFonts w:ascii="Arial" w:hAnsi="Arial" w:cs="Arial"/>
        </w:rPr>
        <w:t>reviewed</w:t>
      </w:r>
      <w:r w:rsidR="0084068B" w:rsidRPr="0084068B">
        <w:rPr>
          <w:rFonts w:ascii="Arial" w:hAnsi="Arial" w:cs="Arial"/>
        </w:rPr>
        <w:t>.</w:t>
      </w:r>
      <w:r w:rsidR="005B7CE5">
        <w:rPr>
          <w:rFonts w:ascii="Arial" w:hAnsi="Arial" w:cs="Arial"/>
        </w:rPr>
        <w:t xml:space="preserve"> </w:t>
      </w:r>
      <w:r w:rsidR="005B7CE5">
        <w:rPr>
          <w:rFonts w:ascii="Arial" w:hAnsi="Arial" w:cs="Arial"/>
        </w:rPr>
        <w:br/>
      </w:r>
      <w:r w:rsidR="005B7CE5">
        <w:rPr>
          <w:rFonts w:ascii="Arial" w:hAnsi="Arial" w:cs="Arial"/>
        </w:rPr>
        <w:br/>
      </w:r>
      <w:r w:rsidR="0084068B" w:rsidRPr="0084068B">
        <w:rPr>
          <w:rFonts w:ascii="Arial" w:hAnsi="Arial" w:cs="Arial"/>
          <w:noProof/>
        </w:rPr>
        <w:drawing>
          <wp:anchor distT="0" distB="0" distL="114300" distR="114300" simplePos="0" relativeHeight="251659264" behindDoc="0" locked="0" layoutInCell="1" allowOverlap="0" wp14:anchorId="04BD5845" wp14:editId="6EEFF6ED">
            <wp:simplePos x="0" y="0"/>
            <wp:positionH relativeFrom="page">
              <wp:posOffset>169264</wp:posOffset>
            </wp:positionH>
            <wp:positionV relativeFrom="page">
              <wp:posOffset>5170932</wp:posOffset>
            </wp:positionV>
            <wp:extent cx="315654" cy="18288"/>
            <wp:effectExtent l="0" t="0" r="0" b="0"/>
            <wp:wrapTopAndBottom/>
            <wp:docPr id="4429" name="Picture 4429"/>
            <wp:cNvGraphicFramePr/>
            <a:graphic xmlns:a="http://schemas.openxmlformats.org/drawingml/2006/main">
              <a:graphicData uri="http://schemas.openxmlformats.org/drawingml/2006/picture">
                <pic:pic xmlns:pic="http://schemas.openxmlformats.org/drawingml/2006/picture">
                  <pic:nvPicPr>
                    <pic:cNvPr id="4429" name="Picture 4429"/>
                    <pic:cNvPicPr/>
                  </pic:nvPicPr>
                  <pic:blipFill>
                    <a:blip r:embed="rId6"/>
                    <a:stretch>
                      <a:fillRect/>
                    </a:stretch>
                  </pic:blipFill>
                  <pic:spPr>
                    <a:xfrm>
                      <a:off x="0" y="0"/>
                      <a:ext cx="315654" cy="18288"/>
                    </a:xfrm>
                    <a:prstGeom prst="rect">
                      <a:avLst/>
                    </a:prstGeom>
                  </pic:spPr>
                </pic:pic>
              </a:graphicData>
            </a:graphic>
          </wp:anchor>
        </w:drawing>
      </w:r>
      <w:r w:rsidR="0084068B" w:rsidRPr="0084068B">
        <w:rPr>
          <w:rFonts w:ascii="Arial" w:hAnsi="Arial" w:cs="Arial"/>
        </w:rPr>
        <w:t>You will then receive a</w:t>
      </w:r>
      <w:r w:rsidR="00023959">
        <w:rPr>
          <w:rFonts w:ascii="Arial" w:hAnsi="Arial" w:cs="Arial"/>
        </w:rPr>
        <w:t xml:space="preserve">n </w:t>
      </w:r>
      <w:r w:rsidR="00A77A26">
        <w:rPr>
          <w:rFonts w:ascii="Arial" w:hAnsi="Arial" w:cs="Arial"/>
        </w:rPr>
        <w:t>email</w:t>
      </w:r>
      <w:r w:rsidR="00023959">
        <w:rPr>
          <w:rFonts w:ascii="Arial" w:hAnsi="Arial" w:cs="Arial"/>
        </w:rPr>
        <w:t xml:space="preserve"> </w:t>
      </w:r>
      <w:r w:rsidR="0084068B" w:rsidRPr="0084068B">
        <w:rPr>
          <w:rFonts w:ascii="Arial" w:hAnsi="Arial" w:cs="Arial"/>
        </w:rPr>
        <w:t xml:space="preserve">detailing your results and what this means for you. If any further action is </w:t>
      </w:r>
      <w:r w:rsidR="00A77A26">
        <w:rPr>
          <w:rFonts w:ascii="Arial" w:hAnsi="Arial" w:cs="Arial"/>
        </w:rPr>
        <w:t>recommended</w:t>
      </w:r>
      <w:r w:rsidR="0084068B" w:rsidRPr="0084068B">
        <w:rPr>
          <w:rFonts w:ascii="Arial" w:hAnsi="Arial" w:cs="Arial"/>
        </w:rPr>
        <w:t>, this will be clearly stated in your letter.</w:t>
      </w:r>
      <w:r w:rsidR="0084068B">
        <w:rPr>
          <w:rFonts w:ascii="Arial" w:hAnsi="Arial" w:cs="Arial"/>
          <w:noProof/>
        </w:rPr>
        <w:t xml:space="preserve"> </w:t>
      </w:r>
      <w:r w:rsidR="0084068B" w:rsidRPr="0084068B">
        <w:rPr>
          <w:rFonts w:ascii="Arial" w:eastAsia="Times New Roman" w:hAnsi="Arial" w:cs="Arial"/>
        </w:rPr>
        <w:t xml:space="preserve">You have taken an important step in your life by having a simple blood test to help detect </w:t>
      </w:r>
      <w:r w:rsidR="008D4E64">
        <w:rPr>
          <w:rFonts w:ascii="Arial" w:eastAsia="Times New Roman" w:hAnsi="Arial" w:cs="Arial"/>
        </w:rPr>
        <w:t xml:space="preserve">potential </w:t>
      </w:r>
      <w:r w:rsidR="00FC5530">
        <w:rPr>
          <w:rFonts w:ascii="Arial" w:eastAsia="Times New Roman" w:hAnsi="Arial" w:cs="Arial"/>
        </w:rPr>
        <w:t>p</w:t>
      </w:r>
      <w:r w:rsidR="0084068B" w:rsidRPr="0084068B">
        <w:rPr>
          <w:rFonts w:ascii="Arial" w:eastAsia="Times New Roman" w:hAnsi="Arial" w:cs="Arial"/>
        </w:rPr>
        <w:t xml:space="preserve">rostate </w:t>
      </w:r>
      <w:r w:rsidR="00FC5530">
        <w:rPr>
          <w:rFonts w:ascii="Arial" w:eastAsia="Times New Roman" w:hAnsi="Arial" w:cs="Arial"/>
        </w:rPr>
        <w:t>c</w:t>
      </w:r>
      <w:r w:rsidR="0084068B" w:rsidRPr="0084068B">
        <w:rPr>
          <w:rFonts w:ascii="Arial" w:eastAsia="Times New Roman" w:hAnsi="Arial" w:cs="Arial"/>
        </w:rPr>
        <w:t>ancer.</w:t>
      </w:r>
    </w:p>
    <w:p w14:paraId="78FF0336" w14:textId="6A0EC271" w:rsidR="00A77A26" w:rsidRPr="0084068B" w:rsidRDefault="00A77A26" w:rsidP="00F50764">
      <w:pPr>
        <w:spacing w:after="46" w:line="220" w:lineRule="auto"/>
        <w:ind w:left="17" w:hanging="3"/>
        <w:rPr>
          <w:rFonts w:ascii="Arial" w:hAnsi="Arial" w:cs="Arial"/>
        </w:rPr>
      </w:pPr>
      <w:r w:rsidRPr="0084068B">
        <w:rPr>
          <w:rFonts w:ascii="Arial" w:hAnsi="Arial" w:cs="Arial"/>
        </w:rPr>
        <w:t xml:space="preserve">Prostate Cancer kills </w:t>
      </w:r>
      <w:r>
        <w:rPr>
          <w:rFonts w:ascii="Arial" w:hAnsi="Arial" w:cs="Arial"/>
        </w:rPr>
        <w:t xml:space="preserve">one </w:t>
      </w:r>
      <w:r w:rsidRPr="0084068B">
        <w:rPr>
          <w:rFonts w:ascii="Arial" w:hAnsi="Arial" w:cs="Arial"/>
        </w:rPr>
        <w:t>man every 45 minutes.</w:t>
      </w:r>
      <w:r w:rsidR="00F50764">
        <w:rPr>
          <w:rFonts w:ascii="Arial" w:hAnsi="Arial" w:cs="Arial"/>
        </w:rPr>
        <w:t xml:space="preserve"> </w:t>
      </w:r>
      <w:r w:rsidRPr="0084068B">
        <w:rPr>
          <w:rFonts w:ascii="Arial" w:hAnsi="Arial" w:cs="Arial"/>
        </w:rPr>
        <w:t xml:space="preserve">Early detection and treatment of the disease is essential if this figure is to be improved. The Prostate Specific Antigen (PSA) blood test is a central part of diagnosing problems that can occur with the prostate gland. It is important to remember </w:t>
      </w:r>
      <w:r>
        <w:rPr>
          <w:rFonts w:ascii="Arial" w:hAnsi="Arial" w:cs="Arial"/>
        </w:rPr>
        <w:t xml:space="preserve">however </w:t>
      </w:r>
      <w:r w:rsidRPr="0084068B">
        <w:rPr>
          <w:rFonts w:ascii="Arial" w:hAnsi="Arial" w:cs="Arial"/>
        </w:rPr>
        <w:t>that many men with an abnormal PSA result will not have prostate cancer.</w:t>
      </w:r>
      <w:r w:rsidR="00023959">
        <w:rPr>
          <w:rFonts w:ascii="Arial" w:hAnsi="Arial" w:cs="Arial"/>
        </w:rPr>
        <w:br/>
      </w:r>
    </w:p>
    <w:p w14:paraId="0D70BBB5" w14:textId="162E2729" w:rsidR="00A77A26" w:rsidRPr="00A77A26" w:rsidRDefault="0084068B" w:rsidP="008D4E64">
      <w:pPr>
        <w:spacing w:after="338" w:line="220" w:lineRule="auto"/>
        <w:ind w:left="17" w:hanging="3"/>
        <w:rPr>
          <w:rFonts w:ascii="Arial" w:eastAsiaTheme="minorHAnsi" w:hAnsi="Arial" w:cs="Arial"/>
          <w:color w:val="auto"/>
        </w:rPr>
      </w:pPr>
      <w:r>
        <w:rPr>
          <w:rFonts w:ascii="Arial" w:hAnsi="Arial" w:cs="Arial"/>
        </w:rPr>
        <w:t xml:space="preserve">Reading Lions Club CIO </w:t>
      </w:r>
      <w:r w:rsidRPr="0084068B">
        <w:rPr>
          <w:rFonts w:ascii="Arial" w:hAnsi="Arial" w:cs="Arial"/>
        </w:rPr>
        <w:t xml:space="preserve">is proud to support the men in the Reading area in arranging these tests. We would not have been able to do so without the generous support of </w:t>
      </w:r>
      <w:r w:rsidR="00C75A15">
        <w:rPr>
          <w:rFonts w:ascii="Arial" w:hAnsi="Arial" w:cs="Arial"/>
        </w:rPr>
        <w:t xml:space="preserve">all our </w:t>
      </w:r>
      <w:r w:rsidRPr="0084068B">
        <w:rPr>
          <w:rFonts w:ascii="Arial" w:hAnsi="Arial" w:cs="Arial"/>
        </w:rPr>
        <w:t>sponsors</w:t>
      </w:r>
      <w:r w:rsidR="00C75A15">
        <w:rPr>
          <w:rFonts w:ascii="Arial" w:hAnsi="Arial" w:cs="Arial"/>
        </w:rPr>
        <w:t xml:space="preserve">, volunteers </w:t>
      </w:r>
      <w:r>
        <w:rPr>
          <w:rFonts w:ascii="Arial" w:hAnsi="Arial" w:cs="Arial"/>
        </w:rPr>
        <w:t>and supporters</w:t>
      </w:r>
      <w:r w:rsidRPr="0084068B">
        <w:rPr>
          <w:rFonts w:ascii="Arial" w:hAnsi="Arial" w:cs="Arial"/>
        </w:rPr>
        <w:t>.</w:t>
      </w:r>
      <w:r w:rsidR="008D4E64">
        <w:rPr>
          <w:rFonts w:ascii="Arial" w:hAnsi="Arial" w:cs="Arial"/>
        </w:rPr>
        <w:t xml:space="preserve"> </w:t>
      </w:r>
      <w:r w:rsidR="00A77A26" w:rsidRPr="00A77A26">
        <w:rPr>
          <w:rFonts w:ascii="Arial" w:hAnsi="Arial" w:cs="Arial"/>
        </w:rPr>
        <w:t xml:space="preserve">Thank you to the many of you who donated </w:t>
      </w:r>
      <w:r w:rsidR="00023959">
        <w:rPr>
          <w:rFonts w:ascii="Arial" w:hAnsi="Arial" w:cs="Arial"/>
        </w:rPr>
        <w:t xml:space="preserve">towards our </w:t>
      </w:r>
      <w:r w:rsidR="00A77A26" w:rsidRPr="00A77A26">
        <w:rPr>
          <w:rFonts w:ascii="Arial" w:hAnsi="Arial" w:cs="Arial"/>
        </w:rPr>
        <w:t>PSA event.  You are helping save local men’s lives.  If you didn’t get the chance</w:t>
      </w:r>
      <w:r w:rsidR="00A77A26">
        <w:rPr>
          <w:rFonts w:ascii="Arial" w:hAnsi="Arial" w:cs="Arial"/>
        </w:rPr>
        <w:t xml:space="preserve"> to donate</w:t>
      </w:r>
      <w:r w:rsidR="00A77A26" w:rsidRPr="00A77A26">
        <w:rPr>
          <w:rFonts w:ascii="Arial" w:hAnsi="Arial" w:cs="Arial"/>
        </w:rPr>
        <w:t xml:space="preserve">, </w:t>
      </w:r>
      <w:r w:rsidR="00A77A26">
        <w:rPr>
          <w:rFonts w:ascii="Arial" w:hAnsi="Arial" w:cs="Arial"/>
        </w:rPr>
        <w:t xml:space="preserve">you can still do so </w:t>
      </w:r>
      <w:hyperlink r:id="rId7" w:anchor="!/DonationDetails" w:history="1">
        <w:r w:rsidR="00A77A26" w:rsidRPr="00A77A26">
          <w:rPr>
            <w:rStyle w:val="Hyperlink"/>
            <w:rFonts w:ascii="Arial" w:hAnsi="Arial" w:cs="Arial"/>
          </w:rPr>
          <w:t>HERE</w:t>
        </w:r>
      </w:hyperlink>
      <w:r w:rsidR="00A77A26" w:rsidRPr="00A77A26">
        <w:rPr>
          <w:rFonts w:ascii="Arial" w:hAnsi="Arial" w:cs="Arial"/>
        </w:rPr>
        <w:t>.</w:t>
      </w:r>
    </w:p>
    <w:p w14:paraId="67963F74" w14:textId="718F1282" w:rsidR="008D118A" w:rsidRDefault="008D118A" w:rsidP="00F50764">
      <w:pPr>
        <w:spacing w:after="338" w:line="220" w:lineRule="auto"/>
        <w:ind w:left="17" w:right="231" w:hanging="3"/>
        <w:jc w:val="both"/>
        <w:rPr>
          <w:rFonts w:ascii="Arial" w:hAnsi="Arial" w:cs="Arial"/>
        </w:rPr>
      </w:pPr>
      <w:r>
        <w:rPr>
          <w:rFonts w:ascii="Arial" w:hAnsi="Arial" w:cs="Arial"/>
        </w:rPr>
        <w:t xml:space="preserve">Reading Lions Club is not just about the PSA events. We do other things too in support the community. If you have considered volunteering and would like to learn more, then visit our website </w:t>
      </w:r>
      <w:hyperlink r:id="rId8" w:history="1">
        <w:r w:rsidRPr="001723CC">
          <w:rPr>
            <w:rStyle w:val="Hyperlink"/>
            <w:rFonts w:ascii="Arial" w:hAnsi="Arial" w:cs="Arial"/>
          </w:rPr>
          <w:t>www.readinglions.org.uk</w:t>
        </w:r>
      </w:hyperlink>
      <w:r>
        <w:rPr>
          <w:rFonts w:ascii="Arial" w:hAnsi="Arial" w:cs="Arial"/>
        </w:rPr>
        <w:t xml:space="preserve"> to explore how you can get involved. </w:t>
      </w:r>
    </w:p>
    <w:p w14:paraId="2BB05244" w14:textId="09283C19" w:rsidR="0084068B" w:rsidRDefault="007D3EC4" w:rsidP="00F50764">
      <w:pPr>
        <w:spacing w:after="338" w:line="220" w:lineRule="auto"/>
        <w:ind w:left="17" w:right="231" w:hanging="3"/>
        <w:jc w:val="both"/>
        <w:rPr>
          <w:rFonts w:ascii="Arial" w:hAnsi="Arial" w:cs="Arial"/>
        </w:rPr>
      </w:pPr>
      <w:r>
        <w:rPr>
          <w:rFonts w:ascii="Arial" w:hAnsi="Arial" w:cs="Arial"/>
        </w:rPr>
        <w:t xml:space="preserve">Many thanks. </w:t>
      </w:r>
    </w:p>
    <w:p w14:paraId="1710EC05" w14:textId="6FC0562B" w:rsidR="0084068B" w:rsidRDefault="0084068B" w:rsidP="001B2905">
      <w:pPr>
        <w:spacing w:after="338" w:line="220" w:lineRule="auto"/>
        <w:ind w:left="17" w:right="231" w:hanging="3"/>
        <w:rPr>
          <w:rFonts w:ascii="Arial" w:hAnsi="Arial" w:cs="Arial"/>
        </w:rPr>
      </w:pPr>
      <w:r>
        <w:rPr>
          <w:rFonts w:ascii="Arial" w:hAnsi="Arial" w:cs="Arial"/>
        </w:rPr>
        <w:t xml:space="preserve">Dave Ebsworth, </w:t>
      </w:r>
      <w:r w:rsidR="00D4750D">
        <w:rPr>
          <w:rFonts w:ascii="Arial" w:hAnsi="Arial" w:cs="Arial"/>
        </w:rPr>
        <w:br/>
      </w:r>
      <w:r>
        <w:rPr>
          <w:rFonts w:ascii="Arial" w:hAnsi="Arial" w:cs="Arial"/>
        </w:rPr>
        <w:t>PSA Committee Chairperson</w:t>
      </w:r>
      <w:r w:rsidR="00D4750D">
        <w:rPr>
          <w:rFonts w:ascii="Arial" w:hAnsi="Arial" w:cs="Arial"/>
        </w:rPr>
        <w:t xml:space="preserve">, </w:t>
      </w:r>
      <w:r w:rsidR="001B2905">
        <w:rPr>
          <w:rFonts w:ascii="Arial" w:hAnsi="Arial" w:cs="Arial"/>
        </w:rPr>
        <w:t>Reading Lions Club CIO</w:t>
      </w:r>
      <w:r w:rsidR="00064ECC">
        <w:rPr>
          <w:rFonts w:ascii="Arial" w:hAnsi="Arial" w:cs="Arial"/>
        </w:rPr>
        <w:br/>
        <w:t>Tel: 0345 8</w:t>
      </w:r>
      <w:r w:rsidR="00492E0C">
        <w:rPr>
          <w:rFonts w:ascii="Arial" w:hAnsi="Arial" w:cs="Arial"/>
        </w:rPr>
        <w:t>337 431</w:t>
      </w:r>
    </w:p>
    <w:p w14:paraId="6A8C0C74" w14:textId="77777777" w:rsidR="001B2905" w:rsidRDefault="001B2905" w:rsidP="0084068B">
      <w:pPr>
        <w:spacing w:after="338" w:line="220" w:lineRule="auto"/>
        <w:ind w:left="17" w:right="231" w:hanging="3"/>
        <w:jc w:val="both"/>
        <w:rPr>
          <w:rFonts w:ascii="Arial" w:hAnsi="Arial" w:cs="Arial"/>
        </w:rPr>
      </w:pPr>
    </w:p>
    <w:p w14:paraId="46BBFBFD" w14:textId="77777777" w:rsidR="0084068B" w:rsidRPr="0084068B" w:rsidRDefault="0084068B" w:rsidP="0084068B">
      <w:pPr>
        <w:spacing w:after="338" w:line="220" w:lineRule="auto"/>
        <w:ind w:left="17" w:right="231" w:hanging="3"/>
        <w:jc w:val="both"/>
        <w:rPr>
          <w:rFonts w:ascii="Arial" w:hAnsi="Arial" w:cs="Arial"/>
        </w:rPr>
      </w:pPr>
    </w:p>
    <w:p w14:paraId="5FEC9790" w14:textId="77777777" w:rsidR="001059BA" w:rsidRDefault="001059BA"/>
    <w:sectPr w:rsidR="001059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68B"/>
    <w:rsid w:val="00023959"/>
    <w:rsid w:val="00057058"/>
    <w:rsid w:val="00064ECC"/>
    <w:rsid w:val="000651A3"/>
    <w:rsid w:val="001059BA"/>
    <w:rsid w:val="001B2905"/>
    <w:rsid w:val="0020189F"/>
    <w:rsid w:val="00400496"/>
    <w:rsid w:val="00492E0C"/>
    <w:rsid w:val="005365EB"/>
    <w:rsid w:val="005A492A"/>
    <w:rsid w:val="005B7CE5"/>
    <w:rsid w:val="006F00F0"/>
    <w:rsid w:val="007D3EC4"/>
    <w:rsid w:val="007E05BC"/>
    <w:rsid w:val="0084068B"/>
    <w:rsid w:val="008D118A"/>
    <w:rsid w:val="008D4E64"/>
    <w:rsid w:val="00943203"/>
    <w:rsid w:val="00991A4F"/>
    <w:rsid w:val="009B6A66"/>
    <w:rsid w:val="00A243B0"/>
    <w:rsid w:val="00A77A26"/>
    <w:rsid w:val="00C75A15"/>
    <w:rsid w:val="00D4750D"/>
    <w:rsid w:val="00DE3B52"/>
    <w:rsid w:val="00E5054D"/>
    <w:rsid w:val="00E826B8"/>
    <w:rsid w:val="00F50764"/>
    <w:rsid w:val="00F85627"/>
    <w:rsid w:val="00FC55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B7674"/>
  <w15:chartTrackingRefBased/>
  <w15:docId w15:val="{1785E066-0EC3-41F7-B397-C31D55574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068B"/>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068B"/>
    <w:rPr>
      <w:color w:val="0563C1" w:themeColor="hyperlink"/>
      <w:u w:val="single"/>
    </w:rPr>
  </w:style>
  <w:style w:type="character" w:styleId="UnresolvedMention">
    <w:name w:val="Unresolved Mention"/>
    <w:basedOn w:val="DefaultParagraphFont"/>
    <w:uiPriority w:val="99"/>
    <w:semiHidden/>
    <w:unhideWhenUsed/>
    <w:rsid w:val="0084068B"/>
    <w:rPr>
      <w:color w:val="605E5C"/>
      <w:shd w:val="clear" w:color="auto" w:fill="E1DFDD"/>
    </w:rPr>
  </w:style>
  <w:style w:type="character" w:styleId="FollowedHyperlink">
    <w:name w:val="FollowedHyperlink"/>
    <w:basedOn w:val="DefaultParagraphFont"/>
    <w:uiPriority w:val="99"/>
    <w:semiHidden/>
    <w:unhideWhenUsed/>
    <w:rsid w:val="0002395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922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adinglions.org.uk" TargetMode="External"/><Relationship Id="rId3" Type="http://schemas.openxmlformats.org/officeDocument/2006/relationships/webSettings" Target="webSettings.xml"/><Relationship Id="rId7" Type="http://schemas.openxmlformats.org/officeDocument/2006/relationships/hyperlink" Target="https://cafdonate.cafonline.org/1816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www.readinglions.org.uk"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1</Pages>
  <Words>325</Words>
  <Characters>1857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Hamblin</dc:creator>
  <cp:keywords/>
  <dc:description/>
  <cp:lastModifiedBy>Jo Hamblin</cp:lastModifiedBy>
  <cp:revision>9</cp:revision>
  <dcterms:created xsi:type="dcterms:W3CDTF">2024-09-22T12:31:00Z</dcterms:created>
  <dcterms:modified xsi:type="dcterms:W3CDTF">2026-10-02T15:27:00Z</dcterms:modified>
</cp:coreProperties>
</file>